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A7" w:rsidRDefault="00E34B32" w:rsidP="00F359A7">
      <w:pPr>
        <w:jc w:val="center"/>
        <w:rPr>
          <w:rFonts w:ascii="Cambria" w:hAnsi="Cambria"/>
          <w:b/>
          <w:bCs/>
          <w:color w:val="70AD47" w:themeColor="accent6"/>
          <w:sz w:val="52"/>
          <w:szCs w:val="52"/>
          <w:lang w:val="en-US"/>
        </w:rPr>
      </w:pPr>
      <w:bookmarkStart w:id="0" w:name="_GoBack"/>
      <w:bookmarkEnd w:id="0"/>
      <w:r>
        <w:rPr>
          <w:rFonts w:ascii="Cambria" w:hAnsi="Cambria"/>
          <w:b/>
          <w:bCs/>
          <w:noProof/>
          <w:color w:val="70AD47" w:themeColor="accent6"/>
          <w:sz w:val="52"/>
          <w:szCs w:val="52"/>
          <w:lang w:eastAsia="ru-RU"/>
        </w:rPr>
        <w:drawing>
          <wp:anchor distT="0" distB="0" distL="114300" distR="114300" simplePos="0" relativeHeight="251658240" behindDoc="1" locked="0" layoutInCell="1" allowOverlap="1">
            <wp:simplePos x="0" y="0"/>
            <wp:positionH relativeFrom="column">
              <wp:posOffset>-478155</wp:posOffset>
            </wp:positionH>
            <wp:positionV relativeFrom="paragraph">
              <wp:posOffset>-110490</wp:posOffset>
            </wp:positionV>
            <wp:extent cx="920750" cy="800100"/>
            <wp:effectExtent l="0" t="0" r="0" b="0"/>
            <wp:wrapTight wrapText="bothSides">
              <wp:wrapPolygon edited="0">
                <wp:start x="0" y="0"/>
                <wp:lineTo x="0" y="21086"/>
                <wp:lineTo x="21004" y="21086"/>
                <wp:lineTo x="21004" y="0"/>
                <wp:lineTo x="0" y="0"/>
              </wp:wrapPolygon>
            </wp:wrapTight>
            <wp:docPr id="1" name="Picture 1" descr="C:\Users\Marina\Desktop\hv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hvg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B32">
        <w:rPr>
          <w:rFonts w:ascii="Cambria" w:hAnsi="Cambria"/>
          <w:b/>
          <w:bCs/>
          <w:color w:val="70AD47" w:themeColor="accent6"/>
          <w:sz w:val="52"/>
          <w:szCs w:val="52"/>
          <w:lang w:val="en-US"/>
        </w:rPr>
        <w:t>KAS KÜMBLEMINE TOIMUB TEISTE ÕPPEAINETE ARVELT?</w:t>
      </w:r>
    </w:p>
    <w:p w:rsidR="00E34B32" w:rsidRPr="00E34B32" w:rsidRDefault="00E34B32" w:rsidP="00F359A7">
      <w:pPr>
        <w:jc w:val="center"/>
        <w:rPr>
          <w:rFonts w:ascii="Cambria" w:hAnsi="Cambria"/>
          <w:b/>
          <w:bCs/>
          <w:color w:val="70AD47" w:themeColor="accent6"/>
          <w:sz w:val="52"/>
          <w:szCs w:val="52"/>
          <w:lang w:val="en-US"/>
        </w:rPr>
      </w:pPr>
    </w:p>
    <w:p w:rsidR="00F359A7" w:rsidRPr="00E34B32" w:rsidRDefault="00F359A7" w:rsidP="00E34B32">
      <w:pPr>
        <w:pStyle w:val="Loendilik"/>
        <w:numPr>
          <w:ilvl w:val="0"/>
          <w:numId w:val="3"/>
        </w:numPr>
        <w:jc w:val="both"/>
        <w:rPr>
          <w:rFonts w:ascii="Cambria" w:hAnsi="Cambria" w:cs="Times New Roman"/>
          <w:sz w:val="52"/>
          <w:szCs w:val="52"/>
          <w:lang w:val="en-US"/>
        </w:rPr>
      </w:pPr>
      <w:r w:rsidRPr="00E34B32">
        <w:rPr>
          <w:rFonts w:ascii="Cambria" w:hAnsi="Cambria" w:cs="Times New Roman"/>
          <w:sz w:val="52"/>
          <w:szCs w:val="52"/>
          <w:lang w:val="en-US"/>
        </w:rPr>
        <w:t>Lapsed õpivad kõiki õppeaineid võrdselt tavakooli õpilastega.</w:t>
      </w:r>
    </w:p>
    <w:p w:rsidR="00F359A7" w:rsidRPr="00E34B32" w:rsidRDefault="00F359A7" w:rsidP="00E34B32">
      <w:pPr>
        <w:pStyle w:val="Loendilik"/>
        <w:numPr>
          <w:ilvl w:val="0"/>
          <w:numId w:val="3"/>
        </w:numPr>
        <w:jc w:val="both"/>
        <w:rPr>
          <w:rFonts w:ascii="Cambria" w:hAnsi="Cambria" w:cs="Times New Roman"/>
          <w:sz w:val="52"/>
          <w:szCs w:val="52"/>
          <w:lang w:val="en-US"/>
        </w:rPr>
      </w:pPr>
      <w:r w:rsidRPr="00E34B32">
        <w:rPr>
          <w:rFonts w:ascii="Cambria" w:hAnsi="Cambria" w:cs="Times New Roman"/>
          <w:sz w:val="52"/>
          <w:szCs w:val="52"/>
          <w:lang w:val="en-US"/>
        </w:rPr>
        <w:t>Erinevalt tavakoolist, ei õpita keelekümblusklassis keelt lihtsalt ühe õppeainena, vaid keelt omandatakse suhtlussituatsioonis, õppides teisi õppeaineid (matemaatika, loodusõpetus, geograafia jne). Keel ei ole eesmärk omaette, vaid vahend informatsiooni saamiseks ning suhtlemiseks.</w:t>
      </w:r>
    </w:p>
    <w:p w:rsidR="00F96166" w:rsidRPr="00F359A7" w:rsidRDefault="00E34B32">
      <w:pPr>
        <w:rPr>
          <w:rFonts w:ascii="Times New Roman" w:hAnsi="Times New Roman" w:cs="Times New Roman"/>
          <w:sz w:val="52"/>
          <w:szCs w:val="52"/>
          <w:lang w:val="en-US"/>
        </w:rPr>
      </w:pPr>
      <w:r>
        <w:rPr>
          <w:rFonts w:ascii="Times New Roman" w:hAnsi="Times New Roman" w:cs="Times New Roman"/>
          <w:noProof/>
          <w:sz w:val="52"/>
          <w:szCs w:val="52"/>
          <w:lang w:eastAsia="ru-RU"/>
        </w:rPr>
        <w:lastRenderedPageBreak/>
        <w:drawing>
          <wp:anchor distT="0" distB="0" distL="114300" distR="114300" simplePos="0" relativeHeight="251659264" behindDoc="1" locked="0" layoutInCell="1" allowOverlap="1" wp14:anchorId="436AF775" wp14:editId="79A4091C">
            <wp:simplePos x="0" y="0"/>
            <wp:positionH relativeFrom="column">
              <wp:posOffset>1228725</wp:posOffset>
            </wp:positionH>
            <wp:positionV relativeFrom="paragraph">
              <wp:posOffset>154940</wp:posOffset>
            </wp:positionV>
            <wp:extent cx="3055620" cy="3055620"/>
            <wp:effectExtent l="0" t="0" r="0" b="0"/>
            <wp:wrapTight wrapText="bothSides">
              <wp:wrapPolygon edited="0">
                <wp:start x="0" y="0"/>
                <wp:lineTo x="0" y="21411"/>
                <wp:lineTo x="21411" y="21411"/>
                <wp:lineTo x="21411" y="0"/>
                <wp:lineTo x="0" y="0"/>
              </wp:wrapPolygon>
            </wp:wrapTight>
            <wp:docPr id="3" name="Picture 3" descr="C:\Users\Marina\Desktop\KEELEKÜMBLUS 2017\depositphotos_46768767-stock-photo-hands-in-a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Desktop\KEELEKÜMBLUS 2017\depositphotos_46768767-stock-photo-hands-in-ar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5620" cy="3055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6166" w:rsidRPr="00F35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8A"/>
      </v:shape>
    </w:pict>
  </w:numPicBullet>
  <w:abstractNum w:abstractNumId="0" w15:restartNumberingAfterBreak="0">
    <w:nsid w:val="344B54DB"/>
    <w:multiLevelType w:val="multilevel"/>
    <w:tmpl w:val="1F84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42E42"/>
    <w:multiLevelType w:val="hybridMultilevel"/>
    <w:tmpl w:val="C276A22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AA100D"/>
    <w:multiLevelType w:val="hybridMultilevel"/>
    <w:tmpl w:val="FBBC1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7"/>
    <w:rsid w:val="00BB0FFC"/>
    <w:rsid w:val="00E34B32"/>
    <w:rsid w:val="00F24986"/>
    <w:rsid w:val="00F359A7"/>
    <w:rsid w:val="00F9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B10A2-8D40-4F1B-AE0A-D4FEEC65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34B3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34B32"/>
    <w:rPr>
      <w:rFonts w:ascii="Tahoma" w:hAnsi="Tahoma" w:cs="Tahoma"/>
      <w:sz w:val="16"/>
      <w:szCs w:val="16"/>
    </w:rPr>
  </w:style>
  <w:style w:type="paragraph" w:styleId="Loendilik">
    <w:name w:val="List Paragraph"/>
    <w:basedOn w:val="Normaallaad"/>
    <w:uiPriority w:val="34"/>
    <w:qFormat/>
    <w:rsid w:val="00E3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338</Characters>
  <Application>Microsoft Office Word</Application>
  <DocSecurity>0</DocSecurity>
  <Lines>2</Lines>
  <Paragraphs>1</Paragraphs>
  <ScaleCrop>false</ScaleCrop>
  <HeadingPairs>
    <vt:vector size="2" baseType="variant">
      <vt:variant>
        <vt:lpstr>Pealkiri</vt:lpstr>
      </vt:variant>
      <vt:variant>
        <vt:i4>1</vt:i4>
      </vt:variant>
    </vt:vector>
  </HeadingPairs>
  <TitlesOfParts>
    <vt:vector size="1" baseType="lpstr">
      <vt:lpstr/>
    </vt:vector>
  </TitlesOfParts>
  <Company>Tallinna Haridusamet</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 Rüütel</cp:lastModifiedBy>
  <cp:revision>2</cp:revision>
  <dcterms:created xsi:type="dcterms:W3CDTF">2018-09-26T08:59:00Z</dcterms:created>
  <dcterms:modified xsi:type="dcterms:W3CDTF">2018-09-26T08:59:00Z</dcterms:modified>
</cp:coreProperties>
</file>